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6B85" w:rsidRPr="007A6B85" w:rsidRDefault="007A6B85" w:rsidP="007A6B85">
      <w:pPr>
        <w:spacing w:after="0" w:line="240" w:lineRule="auto"/>
        <w:jc w:val="center"/>
        <w:rPr>
          <w:rFonts w:ascii="Times New Roman" w:hAnsi="Times New Roman" w:cs="Times New Roman"/>
          <w:b/>
          <w:i/>
          <w:sz w:val="28"/>
          <w:szCs w:val="28"/>
        </w:rPr>
      </w:pPr>
      <w:r w:rsidRPr="007A6B85">
        <w:rPr>
          <w:rFonts w:ascii="Times New Roman" w:hAnsi="Times New Roman" w:cs="Times New Roman"/>
          <w:b/>
          <w:i/>
          <w:sz w:val="28"/>
          <w:szCs w:val="28"/>
        </w:rPr>
        <w:t>PROJET ALPHA D : M. Paul CONIL</w:t>
      </w:r>
    </w:p>
    <w:p w:rsidR="007A6B85" w:rsidRDefault="007A6B85" w:rsidP="007A6B85">
      <w:pPr>
        <w:spacing w:after="0" w:line="240" w:lineRule="auto"/>
        <w:jc w:val="center"/>
        <w:rPr>
          <w:b/>
        </w:rPr>
      </w:pPr>
    </w:p>
    <w:p w:rsidR="00B33C58" w:rsidRPr="007A6B85" w:rsidRDefault="007A6B85" w:rsidP="007A6B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8"/>
          <w:szCs w:val="28"/>
        </w:rPr>
      </w:pPr>
      <w:r w:rsidRPr="007A6B85">
        <w:rPr>
          <w:rFonts w:ascii="Times New Roman" w:hAnsi="Times New Roman" w:cs="Times New Roman"/>
          <w:b/>
          <w:sz w:val="28"/>
          <w:szCs w:val="28"/>
        </w:rPr>
        <w:t>Réunion téléphonique du jeudi 30 septembre 2010</w:t>
      </w:r>
    </w:p>
    <w:p w:rsidR="007A6B85" w:rsidRPr="007A6B85" w:rsidRDefault="007A6B85" w:rsidP="007A6B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8"/>
          <w:szCs w:val="28"/>
        </w:rPr>
      </w:pPr>
      <w:r w:rsidRPr="007A6B85">
        <w:rPr>
          <w:rFonts w:ascii="Times New Roman" w:hAnsi="Times New Roman" w:cs="Times New Roman"/>
          <w:b/>
          <w:sz w:val="28"/>
          <w:szCs w:val="28"/>
        </w:rPr>
        <w:t>Relevé de décisions</w:t>
      </w:r>
    </w:p>
    <w:p w:rsidR="007A6B85" w:rsidRPr="007A6B85" w:rsidRDefault="007A6B85" w:rsidP="007A6B85">
      <w:pPr>
        <w:spacing w:after="0" w:line="240" w:lineRule="auto"/>
        <w:jc w:val="center"/>
        <w:rPr>
          <w:rFonts w:ascii="Times New Roman" w:hAnsi="Times New Roman" w:cs="Times New Roman"/>
          <w:b/>
          <w:sz w:val="28"/>
          <w:szCs w:val="28"/>
        </w:rPr>
      </w:pPr>
    </w:p>
    <w:p w:rsidR="007A6B85" w:rsidRDefault="007A6B85" w:rsidP="007A6B85">
      <w:pPr>
        <w:spacing w:after="0" w:line="240" w:lineRule="auto"/>
        <w:jc w:val="center"/>
        <w:rPr>
          <w:rFonts w:ascii="Times New Roman" w:hAnsi="Times New Roman" w:cs="Times New Roman"/>
          <w:b/>
          <w:sz w:val="24"/>
          <w:szCs w:val="24"/>
        </w:rPr>
      </w:pPr>
    </w:p>
    <w:p w:rsidR="007A6B85" w:rsidRDefault="007A6B85" w:rsidP="007A6B85">
      <w:pPr>
        <w:spacing w:after="0" w:line="240" w:lineRule="auto"/>
        <w:rPr>
          <w:rFonts w:ascii="Times New Roman" w:hAnsi="Times New Roman" w:cs="Times New Roman"/>
          <w:sz w:val="24"/>
          <w:szCs w:val="24"/>
        </w:rPr>
      </w:pPr>
    </w:p>
    <w:p w:rsidR="007A6B85" w:rsidRPr="007A6B85" w:rsidRDefault="007A6B85" w:rsidP="007A6B85">
      <w:pPr>
        <w:spacing w:after="0" w:line="240" w:lineRule="auto"/>
        <w:rPr>
          <w:rFonts w:ascii="Times New Roman" w:hAnsi="Times New Roman" w:cs="Times New Roman"/>
          <w:sz w:val="24"/>
          <w:szCs w:val="24"/>
          <w:u w:val="single"/>
        </w:rPr>
      </w:pPr>
      <w:r w:rsidRPr="007A6B85">
        <w:rPr>
          <w:rFonts w:ascii="Times New Roman" w:hAnsi="Times New Roman" w:cs="Times New Roman"/>
          <w:sz w:val="24"/>
          <w:szCs w:val="24"/>
          <w:u w:val="single"/>
        </w:rPr>
        <w:t>Les participants :</w:t>
      </w:r>
    </w:p>
    <w:p w:rsidR="007A6B85" w:rsidRDefault="007A6B85" w:rsidP="007A6B85">
      <w:pPr>
        <w:spacing w:after="0" w:line="240" w:lineRule="auto"/>
        <w:rPr>
          <w:rFonts w:ascii="Times New Roman" w:hAnsi="Times New Roman" w:cs="Times New Roman"/>
          <w:sz w:val="24"/>
          <w:szCs w:val="24"/>
        </w:rPr>
      </w:pPr>
    </w:p>
    <w:p w:rsidR="007A6B85" w:rsidRDefault="007A6B85" w:rsidP="007A6B85">
      <w:pPr>
        <w:pStyle w:val="Paragraphedeliste"/>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M. Paul CONIL</w:t>
      </w:r>
    </w:p>
    <w:p w:rsidR="007A6B85" w:rsidRDefault="007A6B85" w:rsidP="007A6B85">
      <w:pPr>
        <w:pStyle w:val="Paragraphedeliste"/>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M. Jean Christophe MARCOVICH</w:t>
      </w:r>
    </w:p>
    <w:p w:rsidR="007A6B85" w:rsidRDefault="007A6B85" w:rsidP="007A6B85">
      <w:pPr>
        <w:pStyle w:val="Paragraphedeliste"/>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M. Eric SIDOT</w:t>
      </w:r>
    </w:p>
    <w:p w:rsidR="007A6B85" w:rsidRDefault="007A6B85" w:rsidP="007A6B85">
      <w:pPr>
        <w:pStyle w:val="Paragraphedeliste"/>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M. Pierre BALASKOVIC</w:t>
      </w:r>
    </w:p>
    <w:p w:rsidR="007A6B85" w:rsidRDefault="007A6B85" w:rsidP="007A6B85">
      <w:pPr>
        <w:pStyle w:val="Paragraphedeliste"/>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M. Emmanuel PIERRE</w:t>
      </w:r>
    </w:p>
    <w:p w:rsidR="007A6B85" w:rsidRDefault="007A6B85" w:rsidP="007A6B85">
      <w:pPr>
        <w:pStyle w:val="Paragraphedeliste"/>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M</w:t>
      </w:r>
      <w:r w:rsidR="003F103A">
        <w:rPr>
          <w:rFonts w:ascii="Times New Roman" w:hAnsi="Times New Roman" w:cs="Times New Roman"/>
          <w:sz w:val="24"/>
          <w:szCs w:val="24"/>
        </w:rPr>
        <w:t>l</w:t>
      </w:r>
      <w:r>
        <w:rPr>
          <w:rFonts w:ascii="Times New Roman" w:hAnsi="Times New Roman" w:cs="Times New Roman"/>
          <w:sz w:val="24"/>
          <w:szCs w:val="24"/>
        </w:rPr>
        <w:t>le Maryline ANTONETTI</w:t>
      </w:r>
    </w:p>
    <w:p w:rsidR="00A01691" w:rsidRDefault="00A01691" w:rsidP="007A6B85">
      <w:pPr>
        <w:pStyle w:val="Paragraphedeliste"/>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M. Jean Michel CALLEBAUT</w:t>
      </w:r>
    </w:p>
    <w:p w:rsidR="007A6B85" w:rsidRDefault="007A6B85" w:rsidP="007A6B85">
      <w:pPr>
        <w:spacing w:after="0" w:line="240" w:lineRule="auto"/>
        <w:rPr>
          <w:rFonts w:ascii="Times New Roman" w:hAnsi="Times New Roman" w:cs="Times New Roman"/>
          <w:sz w:val="24"/>
          <w:szCs w:val="24"/>
        </w:rPr>
      </w:pPr>
    </w:p>
    <w:p w:rsidR="007A6B85" w:rsidRDefault="007A6B85" w:rsidP="007A6B85">
      <w:pPr>
        <w:spacing w:after="0" w:line="240" w:lineRule="auto"/>
        <w:rPr>
          <w:rFonts w:ascii="Times New Roman" w:hAnsi="Times New Roman" w:cs="Times New Roman"/>
          <w:sz w:val="24"/>
          <w:szCs w:val="24"/>
        </w:rPr>
      </w:pPr>
    </w:p>
    <w:p w:rsidR="00BE4B4A" w:rsidRPr="00E60CE4" w:rsidRDefault="00BE4B4A" w:rsidP="00BE4B4A">
      <w:pPr>
        <w:spacing w:after="0" w:line="240" w:lineRule="auto"/>
        <w:jc w:val="both"/>
        <w:rPr>
          <w:rFonts w:ascii="Times New Roman" w:hAnsi="Times New Roman" w:cs="Times New Roman"/>
          <w:sz w:val="24"/>
          <w:szCs w:val="24"/>
        </w:rPr>
      </w:pPr>
      <w:r w:rsidRPr="00E60CE4">
        <w:rPr>
          <w:rFonts w:ascii="Arial Unicode MS" w:eastAsia="Arial Unicode MS" w:hAnsi="Arial Unicode MS" w:cs="Arial Unicode MS" w:hint="eastAsia"/>
          <w:sz w:val="24"/>
          <w:szCs w:val="24"/>
        </w:rPr>
        <w:t>➭</w:t>
      </w:r>
      <w:r w:rsidRPr="00E60CE4">
        <w:rPr>
          <w:rFonts w:ascii="Times New Roman" w:hAnsi="Times New Roman" w:cs="Times New Roman"/>
          <w:sz w:val="24"/>
          <w:szCs w:val="24"/>
        </w:rPr>
        <w:t xml:space="preserve"> </w:t>
      </w:r>
      <w:r w:rsidRPr="00E60CE4">
        <w:rPr>
          <w:rFonts w:ascii="Times New Roman" w:hAnsi="Times New Roman" w:cs="Times New Roman"/>
          <w:sz w:val="24"/>
          <w:szCs w:val="24"/>
          <w:u w:val="single"/>
        </w:rPr>
        <w:t xml:space="preserve">Position de l’Incubateur de </w:t>
      </w:r>
      <w:r w:rsidR="00E60CE4" w:rsidRPr="00E60CE4">
        <w:rPr>
          <w:rFonts w:ascii="Times New Roman" w:hAnsi="Times New Roman" w:cs="Times New Roman"/>
          <w:sz w:val="24"/>
          <w:szCs w:val="24"/>
          <w:u w:val="single"/>
        </w:rPr>
        <w:t>Corse:</w:t>
      </w:r>
      <w:r w:rsidRPr="00E60CE4">
        <w:rPr>
          <w:rFonts w:ascii="Times New Roman" w:hAnsi="Times New Roman" w:cs="Times New Roman"/>
          <w:sz w:val="24"/>
          <w:szCs w:val="24"/>
        </w:rPr>
        <w:t xml:space="preserve"> </w:t>
      </w:r>
    </w:p>
    <w:p w:rsidR="00BE4B4A" w:rsidRPr="00E60CE4" w:rsidRDefault="00BE4B4A" w:rsidP="00E60CE4">
      <w:pPr>
        <w:spacing w:after="0" w:line="240" w:lineRule="auto"/>
        <w:jc w:val="both"/>
        <w:rPr>
          <w:rFonts w:ascii="Times New Roman" w:hAnsi="Times New Roman" w:cs="Times New Roman"/>
          <w:sz w:val="24"/>
          <w:szCs w:val="24"/>
        </w:rPr>
      </w:pPr>
      <w:r w:rsidRPr="00E60CE4">
        <w:rPr>
          <w:rFonts w:ascii="Times New Roman" w:hAnsi="Times New Roman" w:cs="Times New Roman"/>
          <w:sz w:val="24"/>
          <w:szCs w:val="24"/>
        </w:rPr>
        <w:t>Le Comité de sélection du 9 février 2010 a donné mandat à l’Incubateur d’accompagner le projet dans la phase de validation technique et de s’assurer de la liberté d’exploitation afin de déterminer si le projet est dans la dépendance d'un droit de brevet en vigueur. Il devra également aider M. CONIL à formaliser un BP pour évaluer les besoins réels en financement et initier rapidement une démarche de recherche de financements. Pour cela, l’Incubateur dispose de ressource internes (formation, conseil, …) et d’une enveloppe</w:t>
      </w:r>
      <w:r w:rsidR="00283EFE" w:rsidRPr="00E60CE4">
        <w:rPr>
          <w:rFonts w:ascii="Times New Roman" w:hAnsi="Times New Roman" w:cs="Times New Roman"/>
          <w:sz w:val="24"/>
          <w:szCs w:val="24"/>
        </w:rPr>
        <w:t xml:space="preserve"> financière pour des expertises externes</w:t>
      </w:r>
      <w:r w:rsidRPr="00E60CE4">
        <w:rPr>
          <w:rFonts w:ascii="Times New Roman" w:hAnsi="Times New Roman" w:cs="Times New Roman"/>
          <w:sz w:val="24"/>
          <w:szCs w:val="24"/>
        </w:rPr>
        <w:t xml:space="preserve"> (max : 80 000 €) pour aider M. CONIL et ses patenaires à franchir les premiers jalons vers la levée de fonds et le lancement commercial.</w:t>
      </w:r>
    </w:p>
    <w:p w:rsidR="007A6B85" w:rsidRPr="00E60CE4" w:rsidRDefault="007A6B85" w:rsidP="007A6B85">
      <w:pPr>
        <w:spacing w:after="0" w:line="240" w:lineRule="auto"/>
        <w:rPr>
          <w:rFonts w:ascii="Times New Roman" w:hAnsi="Times New Roman" w:cs="Times New Roman"/>
          <w:sz w:val="24"/>
          <w:szCs w:val="24"/>
        </w:rPr>
      </w:pPr>
    </w:p>
    <w:p w:rsidR="00E5076E" w:rsidRDefault="007A6B85" w:rsidP="00E5076E">
      <w:pPr>
        <w:spacing w:after="0" w:line="240" w:lineRule="auto"/>
        <w:jc w:val="both"/>
        <w:rPr>
          <w:rFonts w:ascii="Times New Roman" w:hAnsi="Times New Roman" w:cs="Times New Roman"/>
          <w:sz w:val="24"/>
          <w:szCs w:val="24"/>
          <w:u w:val="single"/>
        </w:rPr>
      </w:pPr>
      <w:r w:rsidRPr="00A01691">
        <w:rPr>
          <w:rFonts w:ascii="Arial Unicode MS" w:eastAsia="Arial Unicode MS" w:hAnsi="Arial Unicode MS" w:cs="Arial Unicode MS" w:hint="eastAsia"/>
          <w:sz w:val="24"/>
          <w:szCs w:val="24"/>
          <w:u w:val="single"/>
        </w:rPr>
        <w:t>➭</w:t>
      </w:r>
      <w:r w:rsidR="00E5076E" w:rsidRPr="00A01691">
        <w:rPr>
          <w:rFonts w:ascii="Times New Roman" w:hAnsi="Times New Roman" w:cs="Times New Roman"/>
          <w:sz w:val="24"/>
          <w:szCs w:val="24"/>
          <w:u w:val="single"/>
        </w:rPr>
        <w:t xml:space="preserve"> Position</w:t>
      </w:r>
      <w:r w:rsidRPr="00A01691">
        <w:rPr>
          <w:rFonts w:ascii="Times New Roman" w:hAnsi="Times New Roman" w:cs="Times New Roman"/>
          <w:sz w:val="24"/>
          <w:szCs w:val="24"/>
          <w:u w:val="single"/>
        </w:rPr>
        <w:t xml:space="preserve"> de M. BALASKOVIC </w:t>
      </w:r>
      <w:r w:rsidR="00E5076E" w:rsidRPr="00A01691">
        <w:rPr>
          <w:rFonts w:ascii="Times New Roman" w:hAnsi="Times New Roman" w:cs="Times New Roman"/>
          <w:sz w:val="24"/>
          <w:szCs w:val="24"/>
          <w:u w:val="single"/>
        </w:rPr>
        <w:t xml:space="preserve">par rapport au projet: </w:t>
      </w:r>
    </w:p>
    <w:p w:rsidR="007A6B85" w:rsidRPr="00A01691" w:rsidRDefault="00E5076E" w:rsidP="00E5076E">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M. BALASKOVIC </w:t>
      </w:r>
      <w:r w:rsidR="00C73565">
        <w:rPr>
          <w:rFonts w:ascii="Times New Roman" w:hAnsi="Times New Roman" w:cs="Times New Roman"/>
          <w:sz w:val="24"/>
          <w:szCs w:val="24"/>
        </w:rPr>
        <w:t xml:space="preserve">ne </w:t>
      </w:r>
      <w:r w:rsidR="00A01691">
        <w:rPr>
          <w:rFonts w:ascii="Times New Roman" w:hAnsi="Times New Roman" w:cs="Times New Roman"/>
          <w:sz w:val="24"/>
          <w:szCs w:val="24"/>
        </w:rPr>
        <w:t>souhaite</w:t>
      </w:r>
      <w:r>
        <w:rPr>
          <w:rFonts w:ascii="Times New Roman" w:hAnsi="Times New Roman" w:cs="Times New Roman"/>
          <w:sz w:val="24"/>
          <w:szCs w:val="24"/>
        </w:rPr>
        <w:t xml:space="preserve"> pas </w:t>
      </w:r>
      <w:r w:rsidR="00BE4B4A">
        <w:rPr>
          <w:rFonts w:ascii="Times New Roman" w:hAnsi="Times New Roman" w:cs="Times New Roman"/>
          <w:sz w:val="24"/>
          <w:szCs w:val="24"/>
        </w:rPr>
        <w:t>s’impliquer dans la création de la société qui portera</w:t>
      </w:r>
      <w:r>
        <w:rPr>
          <w:rFonts w:ascii="Times New Roman" w:hAnsi="Times New Roman" w:cs="Times New Roman"/>
          <w:sz w:val="24"/>
          <w:szCs w:val="24"/>
        </w:rPr>
        <w:t xml:space="preserve"> le projet de dirigeable </w:t>
      </w:r>
      <w:r w:rsidR="00BE4B4A">
        <w:rPr>
          <w:rFonts w:ascii="Times New Roman" w:hAnsi="Times New Roman" w:cs="Times New Roman"/>
          <w:sz w:val="24"/>
          <w:szCs w:val="24"/>
        </w:rPr>
        <w:t xml:space="preserve">et préfère </w:t>
      </w:r>
      <w:r w:rsidR="00A01691">
        <w:rPr>
          <w:rFonts w:ascii="Times New Roman" w:hAnsi="Times New Roman" w:cs="Times New Roman"/>
          <w:sz w:val="24"/>
          <w:szCs w:val="24"/>
        </w:rPr>
        <w:t xml:space="preserve">se </w:t>
      </w:r>
      <w:r w:rsidR="00BE4B4A">
        <w:rPr>
          <w:rFonts w:ascii="Times New Roman" w:hAnsi="Times New Roman" w:cs="Times New Roman"/>
          <w:sz w:val="24"/>
          <w:szCs w:val="24"/>
        </w:rPr>
        <w:t xml:space="preserve">positionner </w:t>
      </w:r>
      <w:r w:rsidR="00A01691">
        <w:rPr>
          <w:rFonts w:ascii="Times New Roman" w:hAnsi="Times New Roman" w:cs="Times New Roman"/>
          <w:sz w:val="24"/>
          <w:szCs w:val="24"/>
        </w:rPr>
        <w:t>simplement</w:t>
      </w:r>
      <w:r>
        <w:rPr>
          <w:rFonts w:ascii="Times New Roman" w:hAnsi="Times New Roman" w:cs="Times New Roman"/>
          <w:sz w:val="24"/>
          <w:szCs w:val="24"/>
        </w:rPr>
        <w:t xml:space="preserve"> en appui technique en tant que sous traitant. Ainsi, son cabinet Air Ship Consult n’existant plus en tant que tel, il est convenu que M. BALASKOVIC facture sa prestation d’étude à M. Paul CONIL </w:t>
      </w:r>
      <w:r w:rsidR="00457BEE">
        <w:rPr>
          <w:rFonts w:ascii="Times New Roman" w:hAnsi="Times New Roman" w:cs="Times New Roman"/>
          <w:sz w:val="24"/>
          <w:szCs w:val="24"/>
        </w:rPr>
        <w:t>avec un</w:t>
      </w:r>
      <w:r w:rsidR="00BE4B4A">
        <w:rPr>
          <w:rFonts w:ascii="Times New Roman" w:hAnsi="Times New Roman" w:cs="Times New Roman"/>
          <w:sz w:val="24"/>
          <w:szCs w:val="24"/>
        </w:rPr>
        <w:t>e</w:t>
      </w:r>
      <w:r w:rsidR="00457BEE">
        <w:rPr>
          <w:rFonts w:ascii="Times New Roman" w:hAnsi="Times New Roman" w:cs="Times New Roman"/>
          <w:sz w:val="24"/>
          <w:szCs w:val="24"/>
        </w:rPr>
        <w:t xml:space="preserve"> </w:t>
      </w:r>
      <w:r w:rsidR="00BE4B4A">
        <w:rPr>
          <w:rFonts w:ascii="Times New Roman" w:hAnsi="Times New Roman" w:cs="Times New Roman"/>
          <w:sz w:val="24"/>
          <w:szCs w:val="24"/>
        </w:rPr>
        <w:t>nouvelle structure juridique</w:t>
      </w:r>
      <w:r>
        <w:rPr>
          <w:rFonts w:ascii="Times New Roman" w:hAnsi="Times New Roman" w:cs="Times New Roman"/>
          <w:sz w:val="24"/>
          <w:szCs w:val="24"/>
        </w:rPr>
        <w:t xml:space="preserve">.  </w:t>
      </w:r>
      <w:r w:rsidRPr="00A01691">
        <w:rPr>
          <w:rFonts w:ascii="Times New Roman" w:hAnsi="Times New Roman" w:cs="Times New Roman"/>
          <w:b/>
          <w:sz w:val="24"/>
          <w:szCs w:val="24"/>
        </w:rPr>
        <w:t>Pa</w:t>
      </w:r>
      <w:r w:rsidR="00457BEE">
        <w:rPr>
          <w:rFonts w:ascii="Times New Roman" w:hAnsi="Times New Roman" w:cs="Times New Roman"/>
          <w:b/>
          <w:sz w:val="24"/>
          <w:szCs w:val="24"/>
        </w:rPr>
        <w:t>r conséquent M. BALASKOVIC doit</w:t>
      </w:r>
      <w:r w:rsidRPr="00A01691">
        <w:rPr>
          <w:rFonts w:ascii="Times New Roman" w:hAnsi="Times New Roman" w:cs="Times New Roman"/>
          <w:b/>
          <w:sz w:val="24"/>
          <w:szCs w:val="24"/>
        </w:rPr>
        <w:t xml:space="preserve"> fournir rapidement à M. CONIL le nouveau devis de sa prestation afin de le faire valider par l’incubateur de Corse.</w:t>
      </w:r>
    </w:p>
    <w:p w:rsidR="007A6B85" w:rsidRDefault="007A6B85" w:rsidP="00E5076E">
      <w:pPr>
        <w:spacing w:after="0" w:line="240" w:lineRule="auto"/>
        <w:ind w:left="360"/>
        <w:jc w:val="both"/>
        <w:rPr>
          <w:rFonts w:ascii="Times New Roman" w:hAnsi="Times New Roman" w:cs="Times New Roman"/>
          <w:sz w:val="24"/>
          <w:szCs w:val="24"/>
        </w:rPr>
      </w:pPr>
    </w:p>
    <w:p w:rsidR="00A01691" w:rsidRDefault="00E5076E" w:rsidP="00E5076E">
      <w:pPr>
        <w:spacing w:after="0" w:line="240" w:lineRule="auto"/>
        <w:jc w:val="both"/>
        <w:rPr>
          <w:rFonts w:ascii="Times New Roman" w:hAnsi="Times New Roman" w:cs="Times New Roman"/>
          <w:b/>
          <w:sz w:val="24"/>
          <w:szCs w:val="24"/>
        </w:rPr>
      </w:pPr>
      <w:r w:rsidRPr="00A01691">
        <w:rPr>
          <w:rFonts w:ascii="Arial Unicode MS" w:eastAsia="Arial Unicode MS" w:hAnsi="Arial Unicode MS" w:cs="Arial Unicode MS" w:hint="eastAsia"/>
          <w:sz w:val="24"/>
          <w:szCs w:val="24"/>
          <w:u w:val="single"/>
        </w:rPr>
        <w:t>➭</w:t>
      </w:r>
      <w:r w:rsidRPr="00A01691">
        <w:rPr>
          <w:rFonts w:ascii="Times New Roman" w:hAnsi="Times New Roman" w:cs="Times New Roman"/>
          <w:sz w:val="24"/>
          <w:szCs w:val="24"/>
          <w:u w:val="single"/>
        </w:rPr>
        <w:t xml:space="preserve"> La propriété Intellectuel</w:t>
      </w:r>
      <w:r w:rsidR="008556EF" w:rsidRPr="00A01691">
        <w:rPr>
          <w:rFonts w:ascii="Times New Roman" w:hAnsi="Times New Roman" w:cs="Times New Roman"/>
          <w:sz w:val="24"/>
          <w:szCs w:val="24"/>
          <w:u w:val="single"/>
        </w:rPr>
        <w:t>le</w:t>
      </w:r>
      <w:r w:rsidRPr="00A01691">
        <w:rPr>
          <w:rFonts w:ascii="Times New Roman" w:hAnsi="Times New Roman" w:cs="Times New Roman"/>
          <w:sz w:val="24"/>
          <w:szCs w:val="24"/>
          <w:u w:val="single"/>
        </w:rPr>
        <w:t>:</w:t>
      </w:r>
      <w:r>
        <w:rPr>
          <w:rFonts w:ascii="Times New Roman" w:hAnsi="Times New Roman" w:cs="Times New Roman"/>
          <w:b/>
          <w:sz w:val="24"/>
          <w:szCs w:val="24"/>
        </w:rPr>
        <w:t xml:space="preserve"> </w:t>
      </w:r>
    </w:p>
    <w:p w:rsidR="008556EF" w:rsidRPr="00A01691" w:rsidRDefault="000601AF" w:rsidP="00E5076E">
      <w:pPr>
        <w:spacing w:after="0" w:line="240" w:lineRule="auto"/>
        <w:jc w:val="both"/>
        <w:rPr>
          <w:rFonts w:ascii="Times New Roman" w:hAnsi="Times New Roman" w:cs="Times New Roman"/>
          <w:sz w:val="24"/>
          <w:szCs w:val="24"/>
        </w:rPr>
      </w:pPr>
      <w:r w:rsidRPr="000601AF">
        <w:rPr>
          <w:rFonts w:ascii="Times New Roman" w:hAnsi="Times New Roman" w:cs="Times New Roman"/>
          <w:sz w:val="24"/>
          <w:szCs w:val="24"/>
        </w:rPr>
        <w:t>Il</w:t>
      </w:r>
      <w:r w:rsidR="008556EF">
        <w:rPr>
          <w:rFonts w:ascii="Times New Roman" w:hAnsi="Times New Roman" w:cs="Times New Roman"/>
          <w:sz w:val="24"/>
          <w:szCs w:val="24"/>
        </w:rPr>
        <w:t xml:space="preserve"> est important vis-à-vis des tiers de faire valider par une expertise</w:t>
      </w:r>
      <w:r w:rsidR="00A01691">
        <w:rPr>
          <w:rFonts w:ascii="Times New Roman" w:hAnsi="Times New Roman" w:cs="Times New Roman"/>
          <w:sz w:val="24"/>
          <w:szCs w:val="24"/>
        </w:rPr>
        <w:t xml:space="preserve"> la liberté d’exploitation ainsi que l’antériorité sur le projet: </w:t>
      </w:r>
      <w:r w:rsidR="00A01691" w:rsidRPr="00A01691">
        <w:rPr>
          <w:rFonts w:ascii="Times New Roman" w:hAnsi="Times New Roman" w:cs="Times New Roman"/>
          <w:b/>
          <w:sz w:val="24"/>
          <w:szCs w:val="24"/>
        </w:rPr>
        <w:t>l’incubateur</w:t>
      </w:r>
      <w:r w:rsidR="00A01691">
        <w:rPr>
          <w:rFonts w:ascii="Times New Roman" w:hAnsi="Times New Roman" w:cs="Times New Roman"/>
          <w:b/>
          <w:sz w:val="24"/>
          <w:szCs w:val="24"/>
        </w:rPr>
        <w:t xml:space="preserve"> reste dans l’attente d’un ou plusieurs devis concernant cette expertise.</w:t>
      </w:r>
      <w:r w:rsidR="00A01691">
        <w:rPr>
          <w:rFonts w:ascii="Times New Roman" w:hAnsi="Times New Roman" w:cs="Times New Roman"/>
          <w:sz w:val="24"/>
          <w:szCs w:val="24"/>
        </w:rPr>
        <w:t xml:space="preserve"> Monsieur Jean Michel CALLEBAUT, le conseiller en Propriété Intellectuelle de l’incubateur, rappelle qu’il est à la disposition de M. CONIL pour travailler sur la demande d’expertise et/ou valider le contenu du devis.</w:t>
      </w:r>
    </w:p>
    <w:p w:rsidR="00A01691" w:rsidRDefault="00A01691" w:rsidP="00E5076E">
      <w:pPr>
        <w:spacing w:after="0" w:line="240" w:lineRule="auto"/>
        <w:jc w:val="both"/>
        <w:rPr>
          <w:rFonts w:ascii="Times New Roman" w:hAnsi="Times New Roman" w:cs="Times New Roman"/>
          <w:sz w:val="24"/>
          <w:szCs w:val="24"/>
        </w:rPr>
      </w:pPr>
    </w:p>
    <w:p w:rsidR="00E60CE4" w:rsidRDefault="00E60CE4" w:rsidP="00E5076E">
      <w:pPr>
        <w:spacing w:after="0" w:line="240" w:lineRule="auto"/>
        <w:jc w:val="both"/>
        <w:rPr>
          <w:rFonts w:ascii="Times New Roman" w:hAnsi="Times New Roman" w:cs="Times New Roman"/>
          <w:sz w:val="24"/>
          <w:szCs w:val="24"/>
        </w:rPr>
      </w:pPr>
    </w:p>
    <w:p w:rsidR="00E60CE4" w:rsidRDefault="00E60CE4" w:rsidP="00E5076E">
      <w:pPr>
        <w:spacing w:after="0" w:line="240" w:lineRule="auto"/>
        <w:jc w:val="both"/>
        <w:rPr>
          <w:rFonts w:ascii="Times New Roman" w:hAnsi="Times New Roman" w:cs="Times New Roman"/>
          <w:sz w:val="24"/>
          <w:szCs w:val="24"/>
        </w:rPr>
      </w:pPr>
    </w:p>
    <w:p w:rsidR="00E60CE4" w:rsidRDefault="00E60CE4" w:rsidP="00E5076E">
      <w:pPr>
        <w:spacing w:after="0" w:line="240" w:lineRule="auto"/>
        <w:jc w:val="both"/>
        <w:rPr>
          <w:rFonts w:ascii="Times New Roman" w:hAnsi="Times New Roman" w:cs="Times New Roman"/>
          <w:sz w:val="24"/>
          <w:szCs w:val="24"/>
        </w:rPr>
      </w:pPr>
    </w:p>
    <w:p w:rsidR="008556EF" w:rsidRPr="00A01691" w:rsidRDefault="008556EF" w:rsidP="008556EF">
      <w:pPr>
        <w:spacing w:after="0" w:line="240" w:lineRule="auto"/>
        <w:jc w:val="both"/>
        <w:rPr>
          <w:rFonts w:ascii="Times New Roman" w:hAnsi="Times New Roman" w:cs="Times New Roman"/>
          <w:sz w:val="24"/>
          <w:szCs w:val="24"/>
          <w:u w:val="single"/>
        </w:rPr>
      </w:pPr>
      <w:r w:rsidRPr="00A01691">
        <w:rPr>
          <w:rFonts w:ascii="Times New Roman" w:eastAsia="Arial Unicode MS" w:hAnsi="Arial Unicode MS" w:cs="Times New Roman"/>
          <w:sz w:val="24"/>
          <w:szCs w:val="24"/>
          <w:u w:val="single"/>
        </w:rPr>
        <w:lastRenderedPageBreak/>
        <w:t>➭</w:t>
      </w:r>
      <w:r w:rsidRPr="00A01691">
        <w:rPr>
          <w:rFonts w:ascii="Times New Roman" w:eastAsia="Arial Unicode MS" w:hAnsi="Times New Roman" w:cs="Times New Roman"/>
          <w:sz w:val="24"/>
          <w:szCs w:val="24"/>
          <w:u w:val="single"/>
        </w:rPr>
        <w:t xml:space="preserve"> Le </w:t>
      </w:r>
      <w:r w:rsidR="00A01691" w:rsidRPr="00A01691">
        <w:rPr>
          <w:rFonts w:ascii="Times New Roman" w:eastAsia="Arial Unicode MS" w:hAnsi="Times New Roman" w:cs="Times New Roman"/>
          <w:sz w:val="24"/>
          <w:szCs w:val="24"/>
          <w:u w:val="single"/>
        </w:rPr>
        <w:t>Business</w:t>
      </w:r>
      <w:r w:rsidRPr="00A01691">
        <w:rPr>
          <w:rFonts w:ascii="Times New Roman" w:eastAsia="Arial Unicode MS" w:hAnsi="Times New Roman" w:cs="Times New Roman"/>
          <w:sz w:val="24"/>
          <w:szCs w:val="24"/>
          <w:u w:val="single"/>
        </w:rPr>
        <w:t xml:space="preserve"> Plan : </w:t>
      </w:r>
    </w:p>
    <w:p w:rsidR="008556EF" w:rsidRDefault="00457BEE" w:rsidP="00E507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 CONIL a effectué </w:t>
      </w:r>
      <w:r w:rsidR="000601AF">
        <w:rPr>
          <w:rFonts w:ascii="Times New Roman" w:hAnsi="Times New Roman" w:cs="Times New Roman"/>
          <w:sz w:val="24"/>
          <w:szCs w:val="24"/>
        </w:rPr>
        <w:t xml:space="preserve">une </w:t>
      </w:r>
      <w:r>
        <w:rPr>
          <w:rFonts w:ascii="Times New Roman" w:hAnsi="Times New Roman" w:cs="Times New Roman"/>
          <w:sz w:val="24"/>
          <w:szCs w:val="24"/>
        </w:rPr>
        <w:t xml:space="preserve">première formation de sensibilisation à la </w:t>
      </w:r>
      <w:r w:rsidR="00F42761" w:rsidRPr="00F42761">
        <w:rPr>
          <w:rFonts w:ascii="Times New Roman" w:hAnsi="Times New Roman" w:cs="Times New Roman"/>
          <w:b/>
          <w:sz w:val="24"/>
          <w:szCs w:val="24"/>
        </w:rPr>
        <w:t>rédaction d’un Business Plan</w:t>
      </w:r>
      <w:r>
        <w:rPr>
          <w:rFonts w:ascii="Times New Roman" w:hAnsi="Times New Roman" w:cs="Times New Roman"/>
          <w:sz w:val="24"/>
          <w:szCs w:val="24"/>
        </w:rPr>
        <w:t xml:space="preserve">. Ce document reste indispensable </w:t>
      </w:r>
      <w:r w:rsidR="004A3B86">
        <w:rPr>
          <w:rFonts w:ascii="Times New Roman" w:hAnsi="Times New Roman" w:cs="Times New Roman"/>
          <w:sz w:val="24"/>
          <w:szCs w:val="24"/>
        </w:rPr>
        <w:t>afin de</w:t>
      </w:r>
      <w:r>
        <w:rPr>
          <w:rFonts w:ascii="Times New Roman" w:hAnsi="Times New Roman" w:cs="Times New Roman"/>
          <w:sz w:val="24"/>
          <w:szCs w:val="24"/>
        </w:rPr>
        <w:t xml:space="preserve"> présenter le projet de manière </w:t>
      </w:r>
      <w:r w:rsidR="000601AF">
        <w:rPr>
          <w:rFonts w:ascii="Times New Roman" w:hAnsi="Times New Roman" w:cs="Times New Roman"/>
          <w:sz w:val="24"/>
          <w:szCs w:val="24"/>
        </w:rPr>
        <w:t>lisible aux futurs</w:t>
      </w:r>
      <w:r>
        <w:rPr>
          <w:rFonts w:ascii="Times New Roman" w:hAnsi="Times New Roman" w:cs="Times New Roman"/>
          <w:sz w:val="24"/>
          <w:szCs w:val="24"/>
        </w:rPr>
        <w:t xml:space="preserve"> investisseurs. </w:t>
      </w:r>
      <w:r w:rsidR="000601AF">
        <w:rPr>
          <w:rFonts w:ascii="Times New Roman" w:hAnsi="Times New Roman" w:cs="Times New Roman"/>
          <w:sz w:val="24"/>
          <w:szCs w:val="24"/>
        </w:rPr>
        <w:t>Pour cela il est important de clarifier la stratégie</w:t>
      </w:r>
      <w:r>
        <w:rPr>
          <w:rFonts w:ascii="Times New Roman" w:hAnsi="Times New Roman" w:cs="Times New Roman"/>
          <w:sz w:val="24"/>
          <w:szCs w:val="24"/>
        </w:rPr>
        <w:t> : quel est le marché ? Qui s</w:t>
      </w:r>
      <w:r w:rsidR="00E60CE4">
        <w:rPr>
          <w:rFonts w:ascii="Times New Roman" w:hAnsi="Times New Roman" w:cs="Times New Roman"/>
          <w:sz w:val="24"/>
          <w:szCs w:val="24"/>
        </w:rPr>
        <w:t>ont vos clients ? Combien ça coû</w:t>
      </w:r>
      <w:r>
        <w:rPr>
          <w:rFonts w:ascii="Times New Roman" w:hAnsi="Times New Roman" w:cs="Times New Roman"/>
          <w:sz w:val="24"/>
          <w:szCs w:val="24"/>
        </w:rPr>
        <w:t xml:space="preserve">te ? </w:t>
      </w:r>
      <w:r w:rsidR="000601AF">
        <w:rPr>
          <w:rFonts w:ascii="Times New Roman" w:hAnsi="Times New Roman" w:cs="Times New Roman"/>
          <w:sz w:val="24"/>
          <w:szCs w:val="24"/>
        </w:rPr>
        <w:t>Quels</w:t>
      </w:r>
      <w:r>
        <w:rPr>
          <w:rFonts w:ascii="Times New Roman" w:hAnsi="Times New Roman" w:cs="Times New Roman"/>
          <w:sz w:val="24"/>
          <w:szCs w:val="24"/>
        </w:rPr>
        <w:t xml:space="preserve"> seront les prem</w:t>
      </w:r>
      <w:r w:rsidR="000601AF">
        <w:rPr>
          <w:rFonts w:ascii="Times New Roman" w:hAnsi="Times New Roman" w:cs="Times New Roman"/>
          <w:sz w:val="24"/>
          <w:szCs w:val="24"/>
        </w:rPr>
        <w:t>iers Chiffres d’Affaires dégagés</w:t>
      </w:r>
      <w:r>
        <w:rPr>
          <w:rFonts w:ascii="Times New Roman" w:hAnsi="Times New Roman" w:cs="Times New Roman"/>
          <w:sz w:val="24"/>
          <w:szCs w:val="24"/>
        </w:rPr>
        <w:t> </w:t>
      </w:r>
      <w:r w:rsidR="000601AF">
        <w:rPr>
          <w:rFonts w:ascii="Times New Roman" w:hAnsi="Times New Roman" w:cs="Times New Roman"/>
          <w:sz w:val="24"/>
          <w:szCs w:val="24"/>
        </w:rPr>
        <w:t>et la rentabilité prévisionnelle du projet</w:t>
      </w:r>
      <w:r>
        <w:rPr>
          <w:rFonts w:ascii="Times New Roman" w:hAnsi="Times New Roman" w:cs="Times New Roman"/>
          <w:sz w:val="24"/>
          <w:szCs w:val="24"/>
        </w:rPr>
        <w:t>?...</w:t>
      </w:r>
      <w:r w:rsidR="000601AF">
        <w:rPr>
          <w:rFonts w:ascii="Times New Roman" w:hAnsi="Times New Roman" w:cs="Times New Roman"/>
          <w:sz w:val="24"/>
          <w:szCs w:val="24"/>
        </w:rPr>
        <w:t xml:space="preserve"> Une étude pourrait être menée pour clarifier ces points. Tous comme l’étude sur la PI cette </w:t>
      </w:r>
      <w:r w:rsidR="004A3B86">
        <w:rPr>
          <w:rFonts w:ascii="Times New Roman" w:hAnsi="Times New Roman" w:cs="Times New Roman"/>
          <w:sz w:val="24"/>
          <w:szCs w:val="24"/>
        </w:rPr>
        <w:t>expertise</w:t>
      </w:r>
      <w:r w:rsidR="000601AF">
        <w:rPr>
          <w:rFonts w:ascii="Times New Roman" w:hAnsi="Times New Roman" w:cs="Times New Roman"/>
          <w:sz w:val="24"/>
          <w:szCs w:val="24"/>
        </w:rPr>
        <w:t xml:space="preserve"> permettrait également de crédibiliser le projet vis-à-vis des tiers.</w:t>
      </w:r>
    </w:p>
    <w:p w:rsidR="000601AF" w:rsidRDefault="000601AF" w:rsidP="00E5076E">
      <w:pPr>
        <w:spacing w:after="0" w:line="240" w:lineRule="auto"/>
        <w:jc w:val="both"/>
        <w:rPr>
          <w:rFonts w:ascii="Times New Roman" w:hAnsi="Times New Roman" w:cs="Times New Roman"/>
          <w:sz w:val="24"/>
          <w:szCs w:val="24"/>
        </w:rPr>
      </w:pPr>
    </w:p>
    <w:p w:rsidR="008556EF" w:rsidRPr="00A01691" w:rsidRDefault="008556EF" w:rsidP="00E5076E">
      <w:pPr>
        <w:spacing w:after="0" w:line="240" w:lineRule="auto"/>
        <w:jc w:val="both"/>
        <w:rPr>
          <w:rFonts w:ascii="Times New Roman" w:eastAsia="Arial Unicode MS" w:hAnsi="Times New Roman" w:cs="Times New Roman"/>
          <w:sz w:val="24"/>
          <w:szCs w:val="24"/>
          <w:u w:val="single"/>
        </w:rPr>
      </w:pPr>
      <w:r w:rsidRPr="00A01691">
        <w:rPr>
          <w:rFonts w:ascii="Times New Roman" w:eastAsia="Arial Unicode MS" w:hAnsi="Arial Unicode MS" w:cs="Times New Roman"/>
          <w:sz w:val="24"/>
          <w:szCs w:val="24"/>
          <w:u w:val="single"/>
        </w:rPr>
        <w:t>➭</w:t>
      </w:r>
      <w:r w:rsidRPr="00A01691">
        <w:rPr>
          <w:rFonts w:ascii="Times New Roman" w:eastAsia="Arial Unicode MS" w:hAnsi="Times New Roman" w:cs="Times New Roman"/>
          <w:sz w:val="24"/>
          <w:szCs w:val="24"/>
          <w:u w:val="single"/>
        </w:rPr>
        <w:t xml:space="preserve"> La communication : </w:t>
      </w:r>
    </w:p>
    <w:p w:rsidR="00CB1BB4" w:rsidRDefault="00CB1BB4" w:rsidP="00E5076E">
      <w:pPr>
        <w:spacing w:after="0" w:line="24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Le retour d’expérience de M. SIDOT lors de ses premiers contacts démontre </w:t>
      </w:r>
      <w:r w:rsidR="004A3B86">
        <w:rPr>
          <w:rFonts w:ascii="Times New Roman" w:eastAsia="Arial Unicode MS" w:hAnsi="Times New Roman" w:cs="Times New Roman"/>
          <w:sz w:val="24"/>
          <w:szCs w:val="24"/>
        </w:rPr>
        <w:t xml:space="preserve">qu’il y a une méconnaissance totale du dirigeable ainsi </w:t>
      </w:r>
      <w:r>
        <w:rPr>
          <w:rFonts w:ascii="Times New Roman" w:eastAsia="Arial Unicode MS" w:hAnsi="Times New Roman" w:cs="Times New Roman"/>
          <w:sz w:val="24"/>
          <w:szCs w:val="24"/>
        </w:rPr>
        <w:t>il serait intéressant de promouvoir l’intérêt du dirigeable à travers une petite plaquette de communication. D’autre part M. MARCOVICH souhaite mettre un place un site internet</w:t>
      </w:r>
      <w:r w:rsidR="004A3B86">
        <w:rPr>
          <w:rFonts w:ascii="Times New Roman" w:eastAsia="Arial Unicode MS" w:hAnsi="Times New Roman" w:cs="Times New Roman"/>
          <w:sz w:val="24"/>
          <w:szCs w:val="24"/>
        </w:rPr>
        <w:t xml:space="preserve"> de présentation du projet</w:t>
      </w:r>
      <w:r>
        <w:rPr>
          <w:rFonts w:ascii="Times New Roman" w:eastAsia="Arial Unicode MS" w:hAnsi="Times New Roman" w:cs="Times New Roman"/>
          <w:sz w:val="24"/>
          <w:szCs w:val="24"/>
        </w:rPr>
        <w:t xml:space="preserve">. </w:t>
      </w:r>
    </w:p>
    <w:p w:rsidR="008556EF" w:rsidRPr="00CB1BB4" w:rsidRDefault="00CB1BB4" w:rsidP="00E5076E">
      <w:pPr>
        <w:spacing w:after="0" w:line="240" w:lineRule="auto"/>
        <w:jc w:val="both"/>
        <w:rPr>
          <w:rFonts w:ascii="Times New Roman" w:eastAsia="Arial Unicode MS" w:hAnsi="Times New Roman" w:cs="Times New Roman"/>
          <w:sz w:val="24"/>
          <w:szCs w:val="24"/>
        </w:rPr>
      </w:pPr>
      <w:r w:rsidRPr="00CB1BB4">
        <w:rPr>
          <w:rFonts w:ascii="Times New Roman" w:eastAsia="Arial Unicode MS" w:hAnsi="Times New Roman" w:cs="Times New Roman"/>
          <w:b/>
          <w:sz w:val="24"/>
          <w:szCs w:val="24"/>
        </w:rPr>
        <w:t xml:space="preserve">Ces </w:t>
      </w:r>
      <w:r>
        <w:rPr>
          <w:rFonts w:ascii="Times New Roman" w:eastAsia="Arial Unicode MS" w:hAnsi="Times New Roman" w:cs="Times New Roman"/>
          <w:b/>
          <w:sz w:val="24"/>
          <w:szCs w:val="24"/>
        </w:rPr>
        <w:t xml:space="preserve">2 </w:t>
      </w:r>
      <w:r w:rsidRPr="00CB1BB4">
        <w:rPr>
          <w:rFonts w:ascii="Times New Roman" w:eastAsia="Arial Unicode MS" w:hAnsi="Times New Roman" w:cs="Times New Roman"/>
          <w:b/>
          <w:sz w:val="24"/>
          <w:szCs w:val="24"/>
        </w:rPr>
        <w:t>prestations peuvent faire l’objet d’un devis par un même prestataire.</w:t>
      </w:r>
      <w:r>
        <w:rPr>
          <w:rFonts w:ascii="Times New Roman" w:eastAsia="Arial Unicode MS" w:hAnsi="Times New Roman" w:cs="Times New Roman"/>
          <w:sz w:val="24"/>
          <w:szCs w:val="24"/>
        </w:rPr>
        <w:t xml:space="preserve"> Il est important de noter que certains dispositifs (MITIC/Cors’export…) permettent de prendre en charge une partie de ces coûts </w:t>
      </w:r>
      <w:r w:rsidRPr="00CB1BB4">
        <w:rPr>
          <w:rFonts w:ascii="Times New Roman" w:eastAsia="Arial Unicode MS" w:hAnsi="Times New Roman" w:cs="Times New Roman"/>
          <w:sz w:val="24"/>
          <w:szCs w:val="24"/>
          <w:u w:val="single"/>
        </w:rPr>
        <w:t>si la demande est formulée par une entreprise</w:t>
      </w:r>
      <w:r>
        <w:rPr>
          <w:rFonts w:ascii="Times New Roman" w:eastAsia="Arial Unicode MS" w:hAnsi="Times New Roman" w:cs="Times New Roman"/>
          <w:sz w:val="24"/>
          <w:szCs w:val="24"/>
        </w:rPr>
        <w:t>.</w:t>
      </w:r>
    </w:p>
    <w:p w:rsidR="004A3B86" w:rsidRDefault="004A3B86" w:rsidP="00E5076E">
      <w:pPr>
        <w:spacing w:after="0" w:line="240" w:lineRule="auto"/>
        <w:jc w:val="both"/>
        <w:rPr>
          <w:rFonts w:ascii="Times New Roman" w:eastAsia="Arial Unicode MS" w:hAnsi="Times New Roman" w:cs="Times New Roman"/>
          <w:b/>
          <w:sz w:val="24"/>
          <w:szCs w:val="24"/>
        </w:rPr>
      </w:pPr>
    </w:p>
    <w:p w:rsidR="00A01691" w:rsidRPr="00CB1BB4" w:rsidRDefault="00457BEE" w:rsidP="00E5076E">
      <w:pPr>
        <w:spacing w:after="0" w:line="240" w:lineRule="auto"/>
        <w:jc w:val="both"/>
        <w:rPr>
          <w:rFonts w:ascii="Times New Roman" w:eastAsia="Arial Unicode MS" w:hAnsi="Times New Roman" w:cs="Times New Roman"/>
          <w:b/>
          <w:sz w:val="24"/>
          <w:szCs w:val="24"/>
        </w:rPr>
      </w:pPr>
      <w:r>
        <w:rPr>
          <w:rFonts w:ascii="Times New Roman" w:eastAsia="Arial Unicode MS" w:hAnsi="Times New Roman" w:cs="Times New Roman"/>
          <w:b/>
          <w:sz w:val="24"/>
          <w:szCs w:val="24"/>
        </w:rPr>
        <w:t xml:space="preserve">M. SIDOT </w:t>
      </w:r>
      <w:r w:rsidR="00CB1BB4" w:rsidRPr="00CB1BB4">
        <w:rPr>
          <w:rFonts w:ascii="Times New Roman" w:eastAsia="Arial Unicode MS" w:hAnsi="Times New Roman" w:cs="Times New Roman"/>
          <w:b/>
          <w:sz w:val="24"/>
          <w:szCs w:val="24"/>
        </w:rPr>
        <w:t>propose de contacter un journaliste des Echos</w:t>
      </w:r>
      <w:r w:rsidR="004A3B86">
        <w:rPr>
          <w:rFonts w:ascii="Times New Roman" w:eastAsia="Arial Unicode MS" w:hAnsi="Times New Roman" w:cs="Times New Roman"/>
          <w:b/>
          <w:sz w:val="24"/>
          <w:szCs w:val="24"/>
        </w:rPr>
        <w:t xml:space="preserve"> pour la rédaction d’un article sur le projet</w:t>
      </w:r>
      <w:r w:rsidR="00CB1BB4" w:rsidRPr="00CB1BB4">
        <w:rPr>
          <w:rFonts w:ascii="Times New Roman" w:eastAsia="Arial Unicode MS" w:hAnsi="Times New Roman" w:cs="Times New Roman"/>
          <w:b/>
          <w:sz w:val="24"/>
          <w:szCs w:val="24"/>
        </w:rPr>
        <w:t>.</w:t>
      </w:r>
    </w:p>
    <w:p w:rsidR="00A01691" w:rsidRDefault="00A01691" w:rsidP="00E5076E">
      <w:pPr>
        <w:spacing w:after="0" w:line="240" w:lineRule="auto"/>
        <w:jc w:val="both"/>
        <w:rPr>
          <w:rFonts w:ascii="Times New Roman" w:eastAsia="Arial Unicode MS" w:hAnsi="Times New Roman" w:cs="Times New Roman"/>
          <w:sz w:val="24"/>
          <w:szCs w:val="24"/>
        </w:rPr>
      </w:pPr>
    </w:p>
    <w:p w:rsidR="007C6DAA" w:rsidRDefault="007C6DAA" w:rsidP="00E5076E">
      <w:pPr>
        <w:spacing w:after="0" w:line="240" w:lineRule="auto"/>
        <w:jc w:val="both"/>
        <w:rPr>
          <w:rFonts w:ascii="Times New Roman" w:eastAsia="Arial Unicode MS" w:hAnsi="Times New Roman" w:cs="Times New Roman"/>
          <w:sz w:val="24"/>
          <w:szCs w:val="24"/>
        </w:rPr>
      </w:pPr>
    </w:p>
    <w:p w:rsidR="00A01691" w:rsidRDefault="008556EF" w:rsidP="00E5076E">
      <w:pPr>
        <w:spacing w:after="0" w:line="240" w:lineRule="auto"/>
        <w:jc w:val="both"/>
        <w:rPr>
          <w:rFonts w:ascii="Times New Roman" w:eastAsia="Arial Unicode MS" w:hAnsi="Times New Roman" w:cs="Times New Roman"/>
          <w:b/>
          <w:sz w:val="24"/>
          <w:szCs w:val="24"/>
        </w:rPr>
      </w:pPr>
      <w:bookmarkStart w:id="0" w:name="OLE_LINK1"/>
      <w:bookmarkStart w:id="1" w:name="OLE_LINK2"/>
      <w:r w:rsidRPr="00A01691">
        <w:rPr>
          <w:rFonts w:ascii="Times New Roman" w:eastAsia="Arial Unicode MS" w:hAnsi="Arial Unicode MS" w:cs="Times New Roman"/>
          <w:sz w:val="24"/>
          <w:szCs w:val="24"/>
          <w:u w:val="single"/>
        </w:rPr>
        <w:t>➭</w:t>
      </w:r>
      <w:r w:rsidRPr="00A01691">
        <w:rPr>
          <w:rFonts w:ascii="Times New Roman" w:eastAsia="Arial Unicode MS" w:hAnsi="Times New Roman" w:cs="Times New Roman"/>
          <w:sz w:val="24"/>
          <w:szCs w:val="24"/>
          <w:u w:val="single"/>
        </w:rPr>
        <w:t xml:space="preserve"> </w:t>
      </w:r>
      <w:r w:rsidR="00457BEE">
        <w:rPr>
          <w:rFonts w:ascii="Times New Roman" w:eastAsia="Arial Unicode MS" w:hAnsi="Times New Roman" w:cs="Times New Roman"/>
          <w:sz w:val="24"/>
          <w:szCs w:val="24"/>
          <w:u w:val="single"/>
        </w:rPr>
        <w:t xml:space="preserve">Autres </w:t>
      </w:r>
      <w:r w:rsidR="00A01691" w:rsidRPr="00A01691">
        <w:rPr>
          <w:rFonts w:ascii="Times New Roman" w:eastAsia="Arial Unicode MS" w:hAnsi="Times New Roman" w:cs="Times New Roman"/>
          <w:sz w:val="24"/>
          <w:szCs w:val="24"/>
          <w:u w:val="single"/>
        </w:rPr>
        <w:t>rendez-</w:t>
      </w:r>
      <w:r w:rsidRPr="00A01691">
        <w:rPr>
          <w:rFonts w:ascii="Times New Roman" w:eastAsia="Arial Unicode MS" w:hAnsi="Times New Roman" w:cs="Times New Roman"/>
          <w:sz w:val="24"/>
          <w:szCs w:val="24"/>
          <w:u w:val="single"/>
        </w:rPr>
        <w:t>vous à prévoir :</w:t>
      </w:r>
      <w:bookmarkEnd w:id="0"/>
      <w:bookmarkEnd w:id="1"/>
      <w:r>
        <w:rPr>
          <w:rFonts w:ascii="Times New Roman" w:eastAsia="Arial Unicode MS" w:hAnsi="Times New Roman" w:cs="Times New Roman"/>
          <w:b/>
          <w:sz w:val="24"/>
          <w:szCs w:val="24"/>
        </w:rPr>
        <w:t xml:space="preserve"> </w:t>
      </w:r>
    </w:p>
    <w:p w:rsidR="008556EF" w:rsidRPr="008556EF" w:rsidRDefault="00A01691" w:rsidP="00E5076E">
      <w:pPr>
        <w:spacing w:after="0" w:line="240" w:lineRule="auto"/>
        <w:jc w:val="both"/>
        <w:rPr>
          <w:rFonts w:ascii="Times New Roman" w:hAnsi="Times New Roman" w:cs="Times New Roman"/>
          <w:sz w:val="24"/>
          <w:szCs w:val="24"/>
        </w:rPr>
      </w:pPr>
      <w:r>
        <w:rPr>
          <w:rFonts w:ascii="Times New Roman" w:eastAsia="Arial Unicode MS" w:hAnsi="Times New Roman" w:cs="Times New Roman"/>
          <w:sz w:val="24"/>
          <w:szCs w:val="24"/>
        </w:rPr>
        <w:t>L’incubateur</w:t>
      </w:r>
      <w:r w:rsidR="00457BEE">
        <w:rPr>
          <w:rFonts w:ascii="Times New Roman" w:eastAsia="Arial Unicode MS" w:hAnsi="Times New Roman" w:cs="Times New Roman"/>
          <w:sz w:val="24"/>
          <w:szCs w:val="24"/>
        </w:rPr>
        <w:t xml:space="preserve"> de Corse </w:t>
      </w:r>
      <w:r w:rsidR="008556EF">
        <w:rPr>
          <w:rFonts w:ascii="Times New Roman" w:eastAsia="Arial Unicode MS" w:hAnsi="Times New Roman" w:cs="Times New Roman"/>
          <w:sz w:val="24"/>
          <w:szCs w:val="24"/>
        </w:rPr>
        <w:t xml:space="preserve">propose d’organiser une rencontre à Paris ou à Ajaccio avec M. François BAFFOU, Directeur de bordeaux Technowest, qui </w:t>
      </w:r>
      <w:r>
        <w:rPr>
          <w:rFonts w:ascii="Times New Roman" w:eastAsia="Arial Unicode MS" w:hAnsi="Times New Roman" w:cs="Times New Roman"/>
          <w:sz w:val="24"/>
          <w:szCs w:val="24"/>
        </w:rPr>
        <w:t>possède une bonne expérience sur</w:t>
      </w:r>
      <w:r w:rsidR="008556EF">
        <w:rPr>
          <w:rFonts w:ascii="Times New Roman" w:eastAsia="Arial Unicode MS" w:hAnsi="Times New Roman" w:cs="Times New Roman"/>
          <w:sz w:val="24"/>
          <w:szCs w:val="24"/>
        </w:rPr>
        <w:t xml:space="preserve"> </w:t>
      </w:r>
      <w:r w:rsidR="00457BEE">
        <w:rPr>
          <w:rFonts w:ascii="Times New Roman" w:eastAsia="Arial Unicode MS" w:hAnsi="Times New Roman" w:cs="Times New Roman"/>
          <w:sz w:val="24"/>
          <w:szCs w:val="24"/>
        </w:rPr>
        <w:t>le suivi de projets de Drones et Dirigeables.</w:t>
      </w:r>
      <w:r w:rsidR="008556EF">
        <w:rPr>
          <w:rFonts w:ascii="Times New Roman" w:eastAsia="Arial Unicode MS" w:hAnsi="Times New Roman" w:cs="Times New Roman"/>
          <w:sz w:val="24"/>
          <w:szCs w:val="24"/>
        </w:rPr>
        <w:t xml:space="preserve"> </w:t>
      </w:r>
    </w:p>
    <w:sectPr w:rsidR="008556EF" w:rsidRPr="008556EF" w:rsidSect="00B33C5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1D2951"/>
    <w:multiLevelType w:val="hybridMultilevel"/>
    <w:tmpl w:val="34340B70"/>
    <w:lvl w:ilvl="0" w:tplc="DD688F3A">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A6B85"/>
    <w:rsid w:val="00013407"/>
    <w:rsid w:val="000601AF"/>
    <w:rsid w:val="00283EFE"/>
    <w:rsid w:val="00325C5F"/>
    <w:rsid w:val="003F103A"/>
    <w:rsid w:val="00457BEE"/>
    <w:rsid w:val="004A3B86"/>
    <w:rsid w:val="007A6B85"/>
    <w:rsid w:val="007C6DAA"/>
    <w:rsid w:val="008556EF"/>
    <w:rsid w:val="008817A8"/>
    <w:rsid w:val="00A01691"/>
    <w:rsid w:val="00A8267E"/>
    <w:rsid w:val="00B33C58"/>
    <w:rsid w:val="00BE4B4A"/>
    <w:rsid w:val="00C73565"/>
    <w:rsid w:val="00CB1BB4"/>
    <w:rsid w:val="00D745FB"/>
    <w:rsid w:val="00E5076E"/>
    <w:rsid w:val="00E60CE4"/>
    <w:rsid w:val="00EB1781"/>
    <w:rsid w:val="00F42761"/>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3C5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A6B85"/>
    <w:pPr>
      <w:ind w:left="720"/>
      <w:contextualSpacing/>
    </w:pPr>
  </w:style>
  <w:style w:type="paragraph" w:styleId="Textedebulles">
    <w:name w:val="Balloon Text"/>
    <w:basedOn w:val="Normal"/>
    <w:link w:val="TextedebullesCar"/>
    <w:uiPriority w:val="99"/>
    <w:semiHidden/>
    <w:unhideWhenUsed/>
    <w:rsid w:val="00283EF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83EF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0A3B3-BD2E-48C3-889D-66971B711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2</Pages>
  <Words>562</Words>
  <Characters>3092</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ADEC</Company>
  <LinksUpToDate>false</LinksUpToDate>
  <CharactersWithSpaces>3647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ANTONETTI</dc:creator>
  <cp:keywords/>
  <dc:description/>
  <cp:lastModifiedBy>M ANTONETTI</cp:lastModifiedBy>
  <cp:revision>3</cp:revision>
  <cp:lastPrinted>2010-10-01T08:54:00Z</cp:lastPrinted>
  <dcterms:created xsi:type="dcterms:W3CDTF">2010-10-01T12:18:00Z</dcterms:created>
  <dcterms:modified xsi:type="dcterms:W3CDTF">2010-10-01T14:47:00Z</dcterms:modified>
</cp:coreProperties>
</file>